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Título de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s-ES"/>
        </w:rPr>
        <w:t xml:space="preserve"> la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nota científica en castellano (18 palabras en negrita)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-US"/>
        </w:rPr>
        <w:t>Title of the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es-ES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-US"/>
        </w:rPr>
        <w:t xml:space="preserve">short communication in 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es-ES"/>
        </w:rPr>
        <w:t>e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-US"/>
        </w:rPr>
        <w:t>nglish (18 words bold letter)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Resumen.-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Un párrafo de </w:t>
      </w:r>
      <w:r>
        <w:rPr>
          <w:rFonts w:ascii="Times New Roman" w:hAnsi="Times New Roman" w:cs="Times New Roman"/>
          <w:sz w:val="24"/>
          <w:szCs w:val="24"/>
        </w:rPr>
        <w:t>200/210 palabras (min/max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donde se incluirá la justificación de la investigación, el objetivo, la metodología empleada, los resultados más destacados y las conclusiones.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Palabras clave: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cinco, científicos, palabras, relevantes,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términos. 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-US"/>
        </w:rPr>
        <w:t xml:space="preserve">Abstract.-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A paragraph of 190/200 words (min/max), which will include the justification for the research, the objective, the methodology used, the most outstanding results and the conclusions.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-US"/>
        </w:rPr>
        <w:t xml:space="preserve">Key words: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five, relevant, scientific, terms, words.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Introducción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Antecedentes de la temática, fundamentos y propósito del estudio. Se utilizará las citas bibliográficas más relevantes y actualizadas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 Los manuscritos deben ser presentados en formato Word, en idioma español o inglés, letra “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s-ES"/>
        </w:rPr>
        <w:t>Times New Roman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” 12 puntos, interlineado simple, justificado completo y sin tabuladores. Los títulos de sección se separan con una línea de separación. Márgenes de 2 cm en cada lado. Numeración en páginas y líneas. El título del manuscrito se escribe en negrita centrado y los títulos de las secciones en negrita, margen izquierdo. 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Los párrafos inician al margen izquierdo sin sangrías ni tabulaciones y se separan con interlineado simple, únicamente entre los títulos de sección del manuscrito se utiliza una línea de separación.. Las citas en texto y el listado de referencias tienen el formato NY del CSE. Las figuras y tablas se citan dentro del texto con la palabra completa, la letra inicial mayúscula y numeración arábiga, entre paréntesis (Figura 1) (Tabla 1). En las leyendas de tablas y figuras, se escribe en negrita la palabra completa con la letra inicial mayúscula y el número correspondiente, a continuación el título o descripción de la figura o tabla sin negrita. 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Las notas científicas tendrán una extensión de 4000-5000 palabras de texto que incluye el cuerpo del manuscrito sin las referencias. Límite de 1 figura y 1 tabla.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s-ES"/>
        </w:rPr>
        <w:t>Mínimo 30 referencias bibliográficas.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Materiales y Métodos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Se describirá la localidad de muestreo con sus coordenadas u origen de la población o muestra analizada. Se describirán los protocolos utilizados en la investigación, así como los reactivos y equipos utilizados. Es necesario incluir la información de los programas y versiones de los mismos utilizados en los análisis. Es imprescindible incluir los análisis estadísticos realizados.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Subtítulos.-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La seccion de materiales y métodos puede incluir subtítulos. Éstos se escribirán con negrita al margen izquierdo y el texto continuará en la misma línea separado por un punto y guión. 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Resultados 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Se describirá las observaciones y resultados obtenidos a partir de los análisis o procedimientos explicados en los métodos, de forma organizada y descriptiva, y se seguirá el mismo orden establecido en la metodología. Se pueden presentar los resultados en figuras o/y tablas (revisar la normativa para figuras y tablas) que serán enumeradas con un número arábigo según el orden que aparecen en el texto. En la sección de resultados se pueden incluir subtítulos.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Discusión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Se analizará de manera lógica y comparativa los datos obtenidos en la investigación frente a investigaciones previas. Se resaltarán los aportes y limitaciones de la investigación. Se puede hacer recomendaciones respecto a futuros estudios. 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Agradecimientos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Se sugiere incluir las fuentes de financiamiento.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Contribuciones de los Autores</w:t>
      </w:r>
    </w:p>
    <w:p>
      <w:pPr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NN: concepción y diseño del estudio, en la adquisición de datos, BB: análisis e interpretación de datos, DD: redacción de la versión inicial del manuscrito y revisión del manuscrito, etc.</w:t>
      </w:r>
    </w:p>
    <w:p>
      <w:pPr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Conflicto de Intereses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Los autores declaran no tener conflictos de interés.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Referencias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Arteaga A, Salazar-Valenzuela D, Mebert K, Peñafiel N, Aguiar G, Sánchez-Nivicela, JC, Torres-Carvajal O. 2018.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 xml:space="preserve">Systematics of South American snail-eating snakes (Serpentes, Dipsadini), with the description of five new species from Ecuador and Peru.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ZooKeys, (766), 79.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Cuesta F, Peralvo M, Merino-Viteri A, Bustamante M, Baquero F, Freile JF, Torres-Carvajal O. 2017.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Priority areas for biodiversity conservation in mainland Ecuador. Neotropical Biodiversity, 3(1), 93-106.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Duellman WE, Lynch JD. 1988. Anuran amphibians from the Cordillera de Cutucú, Ecuador. Proceedings of the Academy of Natural Sciences of Philadelphia, 125-142.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FIGURAS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Figura 1.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Leyenda o nombre de la figura. A) Descripción de la sección A de la figura. B) Descripción de la sección B de la figura.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TABLAS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Tabla 1.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Leyenda o nombre de la tabla. 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sectPr>
      <w:headerReference r:id="rId5" w:type="default"/>
      <w:footerReference r:id="rId6" w:type="default"/>
      <w:pgSz w:w="11909" w:h="16834"/>
      <w:pgMar w:top="1134" w:right="1134" w:bottom="1134" w:left="1134" w:header="720" w:footer="720" w:gutter="0"/>
      <w:lnNumType w:countBy="1" w:restart="continuous"/>
      <w:pgNumType w:start="1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Times New Roman" w:hAnsi="Times New Roman" w:eastAsia="Times New Roman" w:cs="Times New Roman"/>
      </w:rPr>
    </w:pPr>
    <w:r>
      <w:rPr>
        <w:rFonts w:ascii="Times New Roman" w:hAnsi="Times New Roman" w:eastAsia="Times New Roman" w:cs="Times New Roman"/>
      </w:rPr>
      <w:fldChar w:fldCharType="begin"/>
    </w:r>
    <w:r>
      <w:rPr>
        <w:rFonts w:ascii="Times New Roman" w:hAnsi="Times New Roman" w:eastAsia="Times New Roman" w:cs="Times New Roman"/>
      </w:rPr>
      <w:instrText xml:space="preserve">PAGE</w:instrText>
    </w:r>
    <w:r>
      <w:rPr>
        <w:rFonts w:ascii="Times New Roman" w:hAnsi="Times New Roman" w:eastAsia="Times New Roman" w:cs="Times New Roman"/>
      </w:rPr>
      <w:fldChar w:fldCharType="separate"/>
    </w:r>
    <w:r>
      <w:rPr>
        <w:rFonts w:ascii="Times New Roman" w:hAnsi="Times New Roman" w:eastAsia="Times New Roman" w:cs="Times New Roman"/>
      </w:rPr>
      <w:t>1</w:t>
    </w:r>
    <w:r>
      <w:rPr>
        <w:rFonts w:ascii="Times New Roman" w:hAnsi="Times New Roman" w:eastAsia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t xml:space="preserve">REMCB Formato de modalidad nota científica </w:t>
    </w:r>
  </w:p>
  <w:p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80"/>
    <w:rsid w:val="00004D4F"/>
    <w:rsid w:val="000371D2"/>
    <w:rsid w:val="00047855"/>
    <w:rsid w:val="00071F38"/>
    <w:rsid w:val="000B5EDB"/>
    <w:rsid w:val="001157AB"/>
    <w:rsid w:val="0019058F"/>
    <w:rsid w:val="001B42FD"/>
    <w:rsid w:val="002007C4"/>
    <w:rsid w:val="002245FA"/>
    <w:rsid w:val="002408C3"/>
    <w:rsid w:val="002628E6"/>
    <w:rsid w:val="00273185"/>
    <w:rsid w:val="00282201"/>
    <w:rsid w:val="002D5675"/>
    <w:rsid w:val="002E2140"/>
    <w:rsid w:val="00332B61"/>
    <w:rsid w:val="003539EC"/>
    <w:rsid w:val="0036338E"/>
    <w:rsid w:val="003A595C"/>
    <w:rsid w:val="003F0BFB"/>
    <w:rsid w:val="00407315"/>
    <w:rsid w:val="00446213"/>
    <w:rsid w:val="004A73CD"/>
    <w:rsid w:val="004E6930"/>
    <w:rsid w:val="00506863"/>
    <w:rsid w:val="00587CDB"/>
    <w:rsid w:val="005A2C53"/>
    <w:rsid w:val="005B3B90"/>
    <w:rsid w:val="00634F6E"/>
    <w:rsid w:val="006445FC"/>
    <w:rsid w:val="006467BB"/>
    <w:rsid w:val="006B231D"/>
    <w:rsid w:val="0072172F"/>
    <w:rsid w:val="00733B90"/>
    <w:rsid w:val="0079290B"/>
    <w:rsid w:val="007A7D2F"/>
    <w:rsid w:val="007F6B70"/>
    <w:rsid w:val="00863248"/>
    <w:rsid w:val="008714D0"/>
    <w:rsid w:val="008E5347"/>
    <w:rsid w:val="00927CF7"/>
    <w:rsid w:val="009344F7"/>
    <w:rsid w:val="00936CB2"/>
    <w:rsid w:val="0095089F"/>
    <w:rsid w:val="009C0C79"/>
    <w:rsid w:val="009D75AA"/>
    <w:rsid w:val="00A425F8"/>
    <w:rsid w:val="00A656C8"/>
    <w:rsid w:val="00A75BC7"/>
    <w:rsid w:val="00A76F11"/>
    <w:rsid w:val="00AF5D6E"/>
    <w:rsid w:val="00AF6480"/>
    <w:rsid w:val="00B0051D"/>
    <w:rsid w:val="00B346E8"/>
    <w:rsid w:val="00B442BA"/>
    <w:rsid w:val="00B62D19"/>
    <w:rsid w:val="00B930FB"/>
    <w:rsid w:val="00BA3D85"/>
    <w:rsid w:val="00BD3D5C"/>
    <w:rsid w:val="00C13D67"/>
    <w:rsid w:val="00C45EAF"/>
    <w:rsid w:val="00C52DC5"/>
    <w:rsid w:val="00C624B8"/>
    <w:rsid w:val="00CB5078"/>
    <w:rsid w:val="00CC7197"/>
    <w:rsid w:val="00CE11D3"/>
    <w:rsid w:val="00CF4BF8"/>
    <w:rsid w:val="00D17D18"/>
    <w:rsid w:val="00E01B65"/>
    <w:rsid w:val="00E01FCA"/>
    <w:rsid w:val="00E21E04"/>
    <w:rsid w:val="00E40393"/>
    <w:rsid w:val="00E67A59"/>
    <w:rsid w:val="00E76C85"/>
    <w:rsid w:val="00E83549"/>
    <w:rsid w:val="00E91078"/>
    <w:rsid w:val="00EE3F4F"/>
    <w:rsid w:val="00EF5C34"/>
    <w:rsid w:val="00F02DEA"/>
    <w:rsid w:val="00F03452"/>
    <w:rsid w:val="00F10D33"/>
    <w:rsid w:val="00F1216B"/>
    <w:rsid w:val="00F133B3"/>
    <w:rsid w:val="00F576A5"/>
    <w:rsid w:val="00F723F6"/>
    <w:rsid w:val="00F73D1C"/>
    <w:rsid w:val="00FA5C7B"/>
    <w:rsid w:val="00FB4FBA"/>
    <w:rsid w:val="129920A0"/>
    <w:rsid w:val="1F3279DF"/>
    <w:rsid w:val="457956F2"/>
    <w:rsid w:val="49E3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s" w:eastAsia="es-EC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0"/>
    <w:semiHidden/>
    <w:unhideWhenUsed/>
    <w:uiPriority w:val="9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styleId="11">
    <w:name w:val="annotation reference"/>
    <w:basedOn w:val="8"/>
    <w:semiHidden/>
    <w:unhideWhenUsed/>
    <w:uiPriority w:val="99"/>
    <w:rPr>
      <w:sz w:val="16"/>
      <w:szCs w:val="16"/>
    </w:rPr>
  </w:style>
  <w:style w:type="paragraph" w:styleId="12">
    <w:name w:val="annotation text"/>
    <w:basedOn w:val="1"/>
    <w:link w:val="19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13">
    <w:name w:val="footer"/>
    <w:basedOn w:val="1"/>
    <w:link w:val="23"/>
    <w:unhideWhenUsed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4">
    <w:name w:val="header"/>
    <w:basedOn w:val="1"/>
    <w:link w:val="22"/>
    <w:unhideWhenUsed/>
    <w:uiPriority w:val="99"/>
    <w:pPr>
      <w:tabs>
        <w:tab w:val="center" w:pos="4252"/>
        <w:tab w:val="right" w:pos="8504"/>
      </w:tabs>
      <w:spacing w:line="240" w:lineRule="auto"/>
    </w:pPr>
  </w:style>
  <w:style w:type="character" w:styleId="15">
    <w:name w:val="line number"/>
    <w:basedOn w:val="8"/>
    <w:semiHidden/>
    <w:unhideWhenUsed/>
    <w:uiPriority w:val="99"/>
  </w:style>
  <w:style w:type="paragraph" w:styleId="16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paragraph" w:styleId="17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table" w:customStyle="1" w:styleId="18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Texto comentario Car"/>
    <w:basedOn w:val="8"/>
    <w:link w:val="12"/>
    <w:semiHidden/>
    <w:uiPriority w:val="99"/>
    <w:rPr>
      <w:sz w:val="20"/>
      <w:szCs w:val="20"/>
    </w:rPr>
  </w:style>
  <w:style w:type="character" w:customStyle="1" w:styleId="20">
    <w:name w:val="Texto de globo Car"/>
    <w:basedOn w:val="8"/>
    <w:link w:val="10"/>
    <w:semiHidden/>
    <w:uiPriority w:val="99"/>
    <w:rPr>
      <w:rFonts w:ascii="Times New Roman" w:hAnsi="Times New Roman" w:cs="Times New Roman"/>
      <w:sz w:val="18"/>
      <w:szCs w:val="18"/>
    </w:rPr>
  </w:style>
  <w:style w:type="paragraph" w:styleId="21">
    <w:name w:val="List Paragraph"/>
    <w:basedOn w:val="1"/>
    <w:uiPriority w:val="99"/>
    <w:pPr>
      <w:ind w:left="720"/>
      <w:contextualSpacing/>
    </w:pPr>
  </w:style>
  <w:style w:type="character" w:customStyle="1" w:styleId="22">
    <w:name w:val="Encabezado Car"/>
    <w:basedOn w:val="8"/>
    <w:link w:val="14"/>
    <w:uiPriority w:val="99"/>
    <w:rPr>
      <w:sz w:val="22"/>
      <w:szCs w:val="22"/>
      <w:lang w:val="es"/>
    </w:rPr>
  </w:style>
  <w:style w:type="character" w:customStyle="1" w:styleId="23">
    <w:name w:val="Pie de página Car"/>
    <w:basedOn w:val="8"/>
    <w:link w:val="13"/>
    <w:uiPriority w:val="99"/>
    <w:rPr>
      <w:sz w:val="22"/>
      <w:szCs w:val="22"/>
      <w:lang w:val="e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2dbb05-a45f-4f47-bdb5-7cb57911ab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44BB4A8FDB6C4BB405796AD5DB5353" ma:contentTypeVersion="18" ma:contentTypeDescription="Crear nuevo documento." ma:contentTypeScope="" ma:versionID="30cf1d8e50e30d58e43aa339dacaff32">
  <xsd:schema xmlns:xsd="http://www.w3.org/2001/XMLSchema" xmlns:xs="http://www.w3.org/2001/XMLSchema" xmlns:p="http://schemas.microsoft.com/office/2006/metadata/properties" xmlns:ns3="b72dbb05-a45f-4f47-bdb5-7cb57911abc4" xmlns:ns4="f34896a9-f83c-4cbb-991d-5b5281f88615" targetNamespace="http://schemas.microsoft.com/office/2006/metadata/properties" ma:root="true" ma:fieldsID="d272e1675d81fd7a5e8dcea639e30461" ns3:_="" ns4:_="">
    <xsd:import namespace="b72dbb05-a45f-4f47-bdb5-7cb57911abc4"/>
    <xsd:import namespace="f34896a9-f83c-4cbb-991d-5b5281f886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dbb05-a45f-4f47-bdb5-7cb57911a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896a9-f83c-4cbb-991d-5b5281f8861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A79B6B-6BB3-4E33-B291-9AC9C6C88480}">
  <ds:schemaRefs/>
</ds:datastoreItem>
</file>

<file path=customXml/itemProps2.xml><?xml version="1.0" encoding="utf-8"?>
<ds:datastoreItem xmlns:ds="http://schemas.openxmlformats.org/officeDocument/2006/customXml" ds:itemID="{D88F3658-D4B9-4BA7-933F-96ACCC0E35F1}">
  <ds:schemaRefs/>
</ds:datastoreItem>
</file>

<file path=customXml/itemProps3.xml><?xml version="1.0" encoding="utf-8"?>
<ds:datastoreItem xmlns:ds="http://schemas.openxmlformats.org/officeDocument/2006/customXml" ds:itemID="{68C636F4-6703-439D-BEA5-FF571F4340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715</Words>
  <Characters>3933</Characters>
  <Lines>32</Lines>
  <Paragraphs>9</Paragraphs>
  <TotalTime>9</TotalTime>
  <ScaleCrop>false</ScaleCrop>
  <LinksUpToDate>false</LinksUpToDate>
  <CharactersWithSpaces>4639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2023-11-24T12:29:00Z</dcterms:created>
  <dc:creator>dvela508</dc:creator>
  <cp:lastModifiedBy>Genetica Evolutiva PUCE</cp:lastModifiedBy>
  <dcterms:modified xsi:type="dcterms:W3CDTF">2023-11-24T16:48:35Z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858A529BFC2241D6965B8CE919884528</vt:lpwstr>
  </property>
  <property fmtid="{D5CDD505-2E9C-101B-9397-08002B2CF9AE}" pid="4" name="ContentTypeId">
    <vt:lpwstr>0x010100E144BB4A8FDB6C4BB405796AD5DB5353</vt:lpwstr>
  </property>
</Properties>
</file>