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Título del artículo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s-ES"/>
        </w:rPr>
        <w:t>de revisión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en castellano (18 palabras en negrita)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Title of the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s-ES"/>
        </w:rPr>
        <w:t>review article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 in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s-ES"/>
        </w:rPr>
        <w:t>e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>nglish (18 words bold letter)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Resumen.-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Un párrafo de </w:t>
      </w:r>
      <w:r>
        <w:rPr>
          <w:rFonts w:ascii="Times New Roman" w:hAnsi="Times New Roman" w:cs="Times New Roman"/>
          <w:sz w:val="24"/>
          <w:szCs w:val="24"/>
        </w:rPr>
        <w:t>200/210 palabras (min/max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donde se incluirá la justificación de la investigación, el objetivo, la metodología empleada, los resultados más destacados y las conclusiones.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Palabras clave: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cinco, científicos, palabras, relevantes,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términos.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Abstract.-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A paragraph of 190/200 words (min/max), which will include the justification for the research, the objective, the methodology used, the most outstanding results and the conclusions.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Key words: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five, relevant, scientific, terms, words.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Introducción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Antecedentes de la temática, fundamentos y propósito del estudio. Se utilizará las citas bibliográficas más relevantes y actualizadas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Los manuscritos deben ser presentados en formato Word, en idioma español o inglés, letra “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s-ES"/>
        </w:rPr>
        <w:t>Times New Roman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” 12 puntos, interlineado simple, justificado completo y sin tabuladores. Los títulos de sección se separan con una línea de separación. Márgenes de 2 cm en cada lado. Numeración en páginas y líneas. El título del manuscrito se escribe en negrita centrado y los títulos de las secciones en negrita, margen izquierdo.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Los párrafos inician al margen izquierdo sin sangrías ni tabulaciones y se separan con interlineado simple, únicamente entre los títulos de sección del manuscrito se utiliza una línea de separación. Las citas en texto y el listado de referencias tienen el formato NY del CSE. Las figuras y tablas se citan dentro del texto con la palabra completa, la letra inicial mayúscula y numeración arábiga, entre paréntesis (Figura 1) (Tabla 1). En las leyendas de tablas y figuras, se escribe en negrita la palabra completa con la letra inicial mayúscula y el número correspondiente, a continuación el título o descripción de la figura o tabla sin negrita.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Los artículos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 xml:space="preserve">de revisiòn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tendrán una extensión de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000-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000 palabras de texto que incluye el cuerpo del manuscrito sin las referencias. Límite de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figuras y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tablas. Mínimo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 referencias bibliográficas.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Subtítulos.-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>El contenido de los artìculos de revisiòn estará organizado de acuerdo a  en sub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secciones de materiales y métodos puede incluir subtítulos. Éstos se escribirán con negrita al margen izquierdo y el texto continuará en la misma línea separado por un punto y guión.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Se pueden presentar los resultados en figuras o/y tablas (revisar la normativa para figuras y tablas) que serán enumeradas con un número arábigo según el orden que aparecen en el texto. En la sección de resultados se pueden incluir subtítulos.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Discusión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Se analizará de manera lógica y comparativa los datos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>expuestos, 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 resaltarán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 xml:space="preserve"> los avances y novedades del tema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Se puede hacer recomendaciones respecto a futuros estudios.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Agradecimientos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s-ES"/>
        </w:rPr>
        <w:t>Opcional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Contribuciones de los Autores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NN: concepción y diseño del estudio, en la adquisición de datos, BB: análisis e interpretación de datos, DD: redacción de la versión inicial del manuscrito y revisión del manuscrito, etc.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Conflicto de Intereses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Los autores declaran no tener conflictos de interés.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Referencias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Arteaga A, Salazar-Valenzuela D, Mebert K, Peñafiel N, Aguiar G, Sánchez-Nivicela, JC, Torres-Carvajal O. 2018.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Systematics of South American snail-eating snakes (Serpentes, Dipsadini), with the description of five new species from Ecuador and Peru.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ZooKeys, (766), 79.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Cuesta F, Peralvo M, Merino-Viteri A, Bustamante M, Baquero F, Freile JF, Torres-Carvajal O. 2017.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Priority areas for biodiversity conservation in mainland Ecuador. Neotropical Biodiversity, 3(1), 93-106.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Duellman WE, Lynch JD. 1988. Anuran amphibians from the Cordillera de Cutucú, Ecuador. Proceedings of the Academy of Natural Sciences of Philadelphia, 125-142.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FIGURAS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Figura 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Leyenda o nombre de la figura. A) Descripción de la sección A de la figura. B) Descripción de la sección B de la figura.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Figura 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Leyenda o nombre de la figura.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TABLAS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Tabla 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Leyenda o nombre de la tabla.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Tabla 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Leyenda o nombre de la tabla.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>
      <w:headerReference r:id="rId5" w:type="default"/>
      <w:footerReference r:id="rId6" w:type="default"/>
      <w:pgSz w:w="11909" w:h="16834"/>
      <w:pgMar w:top="1134" w:right="1134" w:bottom="1134" w:left="1134" w:header="720" w:footer="720" w:gutter="0"/>
      <w:lnNumType w:countBy="1" w:restart="continuous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fldChar w:fldCharType="begin"/>
    </w:r>
    <w:r>
      <w:rPr>
        <w:rFonts w:ascii="Times New Roman" w:hAnsi="Times New Roman" w:eastAsia="Times New Roman" w:cs="Times New Roman"/>
      </w:rPr>
      <w:instrText xml:space="preserve">PAGE</w:instrText>
    </w:r>
    <w:r>
      <w:rPr>
        <w:rFonts w:ascii="Times New Roman" w:hAnsi="Times New Roman" w:eastAsia="Times New Roman" w:cs="Times New Roman"/>
      </w:rPr>
      <w:fldChar w:fldCharType="separate"/>
    </w:r>
    <w:r>
      <w:rPr>
        <w:rFonts w:ascii="Times New Roman" w:hAnsi="Times New Roman" w:eastAsia="Times New Roman" w:cs="Times New Roman"/>
      </w:rPr>
      <w:t>2</w:t>
    </w:r>
    <w:r>
      <w:rPr>
        <w:rFonts w:ascii="Times New Roman" w:hAnsi="Times New Roman" w:eastAsia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hint="default"/>
        <w:lang w:val="es-ES"/>
      </w:rPr>
    </w:pPr>
    <w:r>
      <w:t xml:space="preserve">REMCB Formato en modalidad artículo </w:t>
    </w:r>
    <w:r>
      <w:rPr>
        <w:rFonts w:hint="default"/>
        <w:lang w:val="es-ES"/>
      </w:rPr>
      <w:t>de revisión</w:t>
    </w:r>
  </w:p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80"/>
    <w:rsid w:val="00004D4F"/>
    <w:rsid w:val="000371D2"/>
    <w:rsid w:val="00047855"/>
    <w:rsid w:val="00071F38"/>
    <w:rsid w:val="001157AB"/>
    <w:rsid w:val="0019058F"/>
    <w:rsid w:val="001B42FD"/>
    <w:rsid w:val="002007C4"/>
    <w:rsid w:val="002245FA"/>
    <w:rsid w:val="002408C3"/>
    <w:rsid w:val="002628E6"/>
    <w:rsid w:val="00273185"/>
    <w:rsid w:val="00282201"/>
    <w:rsid w:val="002D5675"/>
    <w:rsid w:val="002E2140"/>
    <w:rsid w:val="00332B61"/>
    <w:rsid w:val="003539EC"/>
    <w:rsid w:val="0036338E"/>
    <w:rsid w:val="003A595C"/>
    <w:rsid w:val="003F0BFB"/>
    <w:rsid w:val="00407315"/>
    <w:rsid w:val="00423D18"/>
    <w:rsid w:val="004A73CD"/>
    <w:rsid w:val="004E6930"/>
    <w:rsid w:val="00506863"/>
    <w:rsid w:val="00587CDB"/>
    <w:rsid w:val="005A2C53"/>
    <w:rsid w:val="005B3B90"/>
    <w:rsid w:val="00634F6E"/>
    <w:rsid w:val="006445FC"/>
    <w:rsid w:val="006467BB"/>
    <w:rsid w:val="006B231D"/>
    <w:rsid w:val="0072172F"/>
    <w:rsid w:val="00733B90"/>
    <w:rsid w:val="0079290B"/>
    <w:rsid w:val="007A7D2F"/>
    <w:rsid w:val="007F6B70"/>
    <w:rsid w:val="00863248"/>
    <w:rsid w:val="008E5347"/>
    <w:rsid w:val="00923850"/>
    <w:rsid w:val="00927CF7"/>
    <w:rsid w:val="009344F7"/>
    <w:rsid w:val="00936CB2"/>
    <w:rsid w:val="0095089F"/>
    <w:rsid w:val="009C0C79"/>
    <w:rsid w:val="009D75AA"/>
    <w:rsid w:val="00A425F8"/>
    <w:rsid w:val="00A656C8"/>
    <w:rsid w:val="00A75BC7"/>
    <w:rsid w:val="00AF5D6E"/>
    <w:rsid w:val="00AF6480"/>
    <w:rsid w:val="00B0051D"/>
    <w:rsid w:val="00B346E8"/>
    <w:rsid w:val="00B442BA"/>
    <w:rsid w:val="00B62D19"/>
    <w:rsid w:val="00B930FB"/>
    <w:rsid w:val="00BA3D85"/>
    <w:rsid w:val="00BD3D5C"/>
    <w:rsid w:val="00C13D67"/>
    <w:rsid w:val="00C45EAF"/>
    <w:rsid w:val="00C52DC5"/>
    <w:rsid w:val="00C624B8"/>
    <w:rsid w:val="00CC7197"/>
    <w:rsid w:val="00CE11D3"/>
    <w:rsid w:val="00CF4BF8"/>
    <w:rsid w:val="00D17D18"/>
    <w:rsid w:val="00E01B65"/>
    <w:rsid w:val="00E01FCA"/>
    <w:rsid w:val="00E21E04"/>
    <w:rsid w:val="00E40393"/>
    <w:rsid w:val="00E67A59"/>
    <w:rsid w:val="00E76C85"/>
    <w:rsid w:val="00E83549"/>
    <w:rsid w:val="00E91078"/>
    <w:rsid w:val="00EE3F4F"/>
    <w:rsid w:val="00EF5C34"/>
    <w:rsid w:val="00F02DEA"/>
    <w:rsid w:val="00F03452"/>
    <w:rsid w:val="00F1216B"/>
    <w:rsid w:val="00F133B3"/>
    <w:rsid w:val="00F576A5"/>
    <w:rsid w:val="00F723F6"/>
    <w:rsid w:val="00F73D1C"/>
    <w:rsid w:val="00FA5C7B"/>
    <w:rsid w:val="00FB4FBA"/>
    <w:rsid w:val="1821642D"/>
    <w:rsid w:val="1F3279DF"/>
    <w:rsid w:val="457956F2"/>
    <w:rsid w:val="49E31BEF"/>
    <w:rsid w:val="4C6B59E5"/>
    <w:rsid w:val="5DA5196F"/>
    <w:rsid w:val="7CB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 w:eastAsia="es-EC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uiPriority w:val="9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2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footer"/>
    <w:basedOn w:val="1"/>
    <w:link w:val="23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4">
    <w:name w:val="header"/>
    <w:basedOn w:val="1"/>
    <w:link w:val="22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character" w:styleId="15">
    <w:name w:val="line number"/>
    <w:basedOn w:val="8"/>
    <w:semiHidden/>
    <w:unhideWhenUsed/>
    <w:uiPriority w:val="99"/>
  </w:style>
  <w:style w:type="paragraph" w:styleId="16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7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8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Texto comentario Car"/>
    <w:basedOn w:val="8"/>
    <w:link w:val="12"/>
    <w:semiHidden/>
    <w:uiPriority w:val="99"/>
    <w:rPr>
      <w:sz w:val="20"/>
      <w:szCs w:val="20"/>
    </w:rPr>
  </w:style>
  <w:style w:type="character" w:customStyle="1" w:styleId="20">
    <w:name w:val="Texto de globo Car"/>
    <w:basedOn w:val="8"/>
    <w:link w:val="10"/>
    <w:semiHidden/>
    <w:uiPriority w:val="99"/>
    <w:rPr>
      <w:rFonts w:ascii="Times New Roman" w:hAnsi="Times New Roman" w:cs="Times New Roman"/>
      <w:sz w:val="18"/>
      <w:szCs w:val="18"/>
    </w:rPr>
  </w:style>
  <w:style w:type="paragraph" w:styleId="21">
    <w:name w:val="List Paragraph"/>
    <w:basedOn w:val="1"/>
    <w:uiPriority w:val="99"/>
    <w:pPr>
      <w:ind w:left="720"/>
      <w:contextualSpacing/>
    </w:pPr>
  </w:style>
  <w:style w:type="character" w:customStyle="1" w:styleId="22">
    <w:name w:val="Encabezado Car"/>
    <w:basedOn w:val="8"/>
    <w:link w:val="14"/>
    <w:uiPriority w:val="99"/>
    <w:rPr>
      <w:sz w:val="22"/>
      <w:szCs w:val="22"/>
      <w:lang w:val="es"/>
    </w:rPr>
  </w:style>
  <w:style w:type="character" w:customStyle="1" w:styleId="23">
    <w:name w:val="Pie de página Car"/>
    <w:basedOn w:val="8"/>
    <w:link w:val="13"/>
    <w:uiPriority w:val="99"/>
    <w:rPr>
      <w:sz w:val="22"/>
      <w:szCs w:val="22"/>
      <w:lang w:val="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4BB4A8FDB6C4BB405796AD5DB5353" ma:contentTypeVersion="18" ma:contentTypeDescription="Crear nuevo documento." ma:contentTypeScope="" ma:versionID="30cf1d8e50e30d58e43aa339dacaff32">
  <xsd:schema xmlns:xsd="http://www.w3.org/2001/XMLSchema" xmlns:xs="http://www.w3.org/2001/XMLSchema" xmlns:p="http://schemas.microsoft.com/office/2006/metadata/properties" xmlns:ns3="b72dbb05-a45f-4f47-bdb5-7cb57911abc4" xmlns:ns4="f34896a9-f83c-4cbb-991d-5b5281f88615" targetNamespace="http://schemas.microsoft.com/office/2006/metadata/properties" ma:root="true" ma:fieldsID="d272e1675d81fd7a5e8dcea639e30461" ns3:_="" ns4:_="">
    <xsd:import namespace="b72dbb05-a45f-4f47-bdb5-7cb57911abc4"/>
    <xsd:import namespace="f34896a9-f83c-4cbb-991d-5b5281f88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bb05-a45f-4f47-bdb5-7cb57911a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96a9-f83c-4cbb-991d-5b5281f88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2dbb05-a45f-4f47-bdb5-7cb57911ab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636F4-6703-439D-BEA5-FF571F4340AE}">
  <ds:schemaRefs/>
</ds:datastoreItem>
</file>

<file path=customXml/itemProps2.xml><?xml version="1.0" encoding="utf-8"?>
<ds:datastoreItem xmlns:ds="http://schemas.openxmlformats.org/officeDocument/2006/customXml" ds:itemID="{B6A79B6B-6BB3-4E33-B291-9AC9C6C88480}">
  <ds:schemaRefs/>
</ds:datastoreItem>
</file>

<file path=customXml/itemProps3.xml><?xml version="1.0" encoding="utf-8"?>
<ds:datastoreItem xmlns:ds="http://schemas.openxmlformats.org/officeDocument/2006/customXml" ds:itemID="{D88F3658-D4B9-4BA7-933F-96ACCC0E3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4081</Characters>
  <Lines>34</Lines>
  <Paragraphs>9</Paragraphs>
  <TotalTime>8</TotalTime>
  <ScaleCrop>false</ScaleCrop>
  <LinksUpToDate>false</LinksUpToDate>
  <CharactersWithSpaces>4813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2023-11-24T11:41:00Z</dcterms:created>
  <dc:creator>dvela508</dc:creator>
  <cp:lastModifiedBy>Genetica Evolutiva PUCE</cp:lastModifiedBy>
  <dcterms:modified xsi:type="dcterms:W3CDTF">2023-11-24T16:48:02Z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620AB127D6D44871AC4600F7B185C131_13</vt:lpwstr>
  </property>
  <property fmtid="{D5CDD505-2E9C-101B-9397-08002B2CF9AE}" pid="4" name="ContentTypeId">
    <vt:lpwstr>0x010100E144BB4A8FDB6C4BB405796AD5DB5353</vt:lpwstr>
  </property>
</Properties>
</file>